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ХАРАКТЕРИСТИКА</w:t>
      </w:r>
    </w:p>
    <w:p>
      <w:pPr>
        <w:jc w:val="center"/>
      </w:pPr>
      <w:r>
        <w:rPr>
          <w:b w:val="0"/>
        </w:rPr>
        <w:t>на ученицу 8 «Г» класса</w:t>
      </w:r>
    </w:p>
    <w:p>
      <w:pPr>
        <w:jc w:val="center"/>
      </w:pPr>
      <w:r>
        <w:rPr>
          <w:b w:val="0"/>
        </w:rPr>
        <w:t>МБОУ СОШ № 11</w:t>
      </w:r>
    </w:p>
    <w:p>
      <w:pPr>
        <w:jc w:val="center"/>
      </w:pPr>
      <w:r>
        <w:rPr>
          <w:b w:val="0"/>
        </w:rPr>
        <w:t>Васильева Варвара Игоревна</w:t>
      </w:r>
    </w:p>
    <w:p/>
    <w:p>
      <w:pPr>
        <w:ind w:firstLine="709"/>
        <w:jc w:val="both"/>
      </w:pPr>
      <w:r>
        <w:t>Васильева Варвара Игоревна — ученица 8 «Г» класса МБОУ СОШ № 11 с 2017 года.</w:t>
      </w:r>
    </w:p>
    <w:p>
      <w:pPr>
        <w:ind w:firstLine="709"/>
        <w:jc w:val="both"/>
      </w:pPr>
      <w:r>
        <w:t>В восьмом классе появились новые предметы; к возросшей нагрузке Варвара отнеслась серьёзно.</w:t>
      </w:r>
    </w:p>
    <w:p>
      <w:pPr>
        <w:ind w:firstLine="709"/>
        <w:jc w:val="both"/>
      </w:pPr>
      <w:r>
        <w:t>Успеваемость средняя: с базовыми заданиями справляется, задания повышенной сложности вызывают затруднения. Бывают пропуски по болезни, пропущенный материал Варвара старается восполнить. Дисциплина в целом удовлетворительная; замечания бывают, но на них Варвара реагирует правильно.</w:t>
      </w:r>
    </w:p>
    <w:p>
      <w:pPr>
        <w:ind w:firstLine="709"/>
        <w:jc w:val="both"/>
      </w:pPr>
      <w:r>
        <w:t>В коллективе держится спокойно, в конфликты вступает редко. Отношения с педагогами ровные, без конфликтов. Сведений о вредных привычках нет, беседы о здоровом образе жизни воспринимает спокойно.</w:t>
      </w:r>
    </w:p>
    <w:p>
      <w:pPr>
        <w:ind w:firstLine="709"/>
        <w:jc w:val="both"/>
      </w:pPr>
      <w:r>
        <w:t>На учёте не состоит, однако были отдельные нарушения школьных правил, по которым проводились беседы. Классный руководитель проводит индивидуальные беседы, ситуация находится под контролем. Родители поддерживают связь со школой, но на собраниях бывают не всегда.</w:t>
      </w:r>
    </w:p>
    <w:p>
      <w:pPr>
        <w:ind w:firstLine="709"/>
        <w:jc w:val="both"/>
      </w:pPr>
      <w:r>
        <w:t>По характеру Варвара трудолюбива и упряма. Во внеурочное время увлекается музыкой.</w:t>
      </w:r>
    </w:p>
    <w:p>
      <w:pPr>
        <w:ind w:firstLine="709"/>
        <w:jc w:val="both"/>
      </w:pPr>
      <w:r>
        <w:t>Характеристика выдана для предоставления в подразделение по делам несовершеннолетних отдела полиции.</w:t>
      </w:r>
    </w:p>
    <w:p/>
    <w:p>
      <w:r>
        <w:t>Классный руководитель ____________ / ____________</w:t>
      </w:r>
    </w:p>
    <w:p>
      <w:r>
        <w:t>Директор ____________ / ____________</w:t>
      </w:r>
    </w:p>
    <w:p>
      <w:r>
        <w:t>М. П.   «___» __________ 20__ г.</w:t>
      </w:r>
    </w:p>
    <w:sectPr w:rsidR="00FC693F" w:rsidRPr="0006063C" w:rsidSect="00034616">
      <w:pgSz w:w="12240" w:h="15840"/>
      <w:pgMar w:top="1440" w:right="850"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Характеристика на ученика в ПДН (полицию) — образец</dc:title>
  <dc:subject/>
  <dc:creator>Характерник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