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7 «А» класса</w:t>
      </w:r>
    </w:p>
    <w:p>
      <w:pPr>
        <w:jc w:val="center"/>
      </w:pPr>
      <w:r>
        <w:rPr>
          <w:b w:val="0"/>
        </w:rPr>
        <w:t>МБОУ СОШ № 11</w:t>
      </w:r>
    </w:p>
    <w:p>
      <w:pPr>
        <w:jc w:val="center"/>
      </w:pPr>
      <w:r>
        <w:rPr>
          <w:b w:val="0"/>
        </w:rPr>
        <w:t>Иванов Артём Сергеевич</w:t>
      </w:r>
    </w:p>
    <w:p/>
    <w:p>
      <w:pPr>
        <w:ind w:firstLine="709"/>
        <w:jc w:val="both"/>
      </w:pPr>
      <w:r>
        <w:t>Иванов Артём Сергеевич обучается в 7 «А» классе МБОУ СОШ № 11 с 2021 года.</w:t>
      </w:r>
    </w:p>
    <w:p>
      <w:pPr>
        <w:ind w:firstLine="709"/>
        <w:jc w:val="both"/>
      </w:pPr>
      <w:r>
        <w:t>В подростковом возрасте у него заметно выросли самостоятельность и стремление отстаивать своё мнение.</w:t>
      </w:r>
    </w:p>
    <w:p>
      <w:pPr>
        <w:ind w:firstLine="709"/>
        <w:jc w:val="both"/>
      </w:pPr>
      <w:r>
        <w:t>Физическое развитие соответствует возрасту, пропусков по болезни немного. Учится на «хорошо» и «отлично», программный материал усваивает прочно и в полном объёме. Учебная мотивация высокая — Артём любознателен и охотно берётся за дополнительные задания.</w:t>
      </w:r>
    </w:p>
    <w:p>
      <w:pPr>
        <w:ind w:firstLine="709"/>
        <w:jc w:val="both"/>
      </w:pPr>
      <w:r>
        <w:t>Эмоционально устойчив, настроение ровное, с неудачами справляется самостоятельно. Общителен, имеет друзей в классе, умеет работать в группе и договариваться. Уроки без уважительной причины не пропускает, на занятия приходит подготовленным.</w:t>
      </w:r>
    </w:p>
    <w:p>
      <w:pPr>
        <w:ind w:firstLine="709"/>
        <w:jc w:val="both"/>
      </w:pPr>
      <w:r>
        <w:t>Воспитывается в семье, где уделяют внимание обучению ребёнка; родители посещают собрания и поддерживают связь с классным руководителем. По характеру Артём аккуратен и вежлив. Во внеурочное время любит рисовать.</w:t>
      </w:r>
    </w:p>
    <w:p>
      <w:pPr>
        <w:ind w:firstLine="709"/>
        <w:jc w:val="both"/>
      </w:pPr>
      <w:r>
        <w:t>Характеристика выдана для предоставления в органы опеки и попечительства.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7 класса для опеки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