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«В» класса</w:t>
      </w:r>
    </w:p>
    <w:p>
      <w:pPr>
        <w:jc w:val="center"/>
      </w:pPr>
      <w:r>
        <w:rPr>
          <w:b w:val="0"/>
        </w:rPr>
        <w:t>МБОУ СОШ № 11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обучается в 8 «В» классе МБОУ СОШ № 11 с 2022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Тимофей отнёсся серьёзно.</w:t>
      </w:r>
    </w:p>
    <w:p>
      <w:pPr>
        <w:ind w:firstLine="709"/>
        <w:jc w:val="both"/>
      </w:pPr>
      <w:r>
        <w:t>Учебные результаты неровные: по одним предметам успевает хорошо, по другим нуждается в дополнительной помощи. Домашние задания выполняет, хотя не всегда полностью; нуждается в напоминаниях. Бывают пропуски по болезни, пропущенный материал Тимофей старается восполнить.</w:t>
      </w:r>
    </w:p>
    <w:p>
      <w:pPr>
        <w:ind w:firstLine="709"/>
        <w:jc w:val="both"/>
      </w:pPr>
      <w:r>
        <w:t>Дисциплина в целом удовлетворительная; замечания бывают, но на них Тимофей реагирует правильно. В коллективе держится спокойно, в конфликты вступает редко. С учителями ведёт себя в целом корректно, хотя не всегда соглашается с замечаниями.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Родители поддерживают связь со школой, но на собраниях бывают не всегда. По характеру Тимофей целеустремлён и вспыльчив.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8 класса в КДН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