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8 «Б» класса МБОУ СОШ № 31</w:t>
      </w:r>
    </w:p>
    <w:p/>
    <w:p>
      <w:pPr>
        <w:ind w:firstLine="709"/>
        <w:jc w:val="both"/>
      </w:pPr>
      <w:r>
        <w:t>В 8 «Б» классе обучаются 25 учеников. Классный коллектив сформирован с 2017 года.</w:t>
      </w:r>
    </w:p>
    <w:p>
      <w:pPr>
        <w:ind w:firstLine="709"/>
        <w:jc w:val="both"/>
      </w:pPr>
      <w:r>
        <w:t>Успеваемость в классе средняя: есть группа сильных учеников, часть класса нуждается в дополнительной помощи. Дисциплина удовлетворительная; отдельные ученики требуют постоянного внимания педагогов. В классе есть несколько микрогрупп, общение между ними ровное, но сплочённость ещё формируется.</w:t>
      </w:r>
    </w:p>
    <w:p>
      <w:pPr>
        <w:ind w:firstLine="709"/>
        <w:jc w:val="both"/>
      </w:pPr>
      <w:r>
        <w:t>В общественной жизни школы класс участвует по поручению классного руководителя. Родители поддерживают связь с классным руководителем, на собраниях бывают не все.</w:t>
      </w:r>
    </w:p>
    <w:p>
      <w:pPr>
        <w:ind w:firstLine="709"/>
        <w:jc w:val="both"/>
      </w:pPr>
      <w:r>
        <w:t>Задачи на учебный год: повышение учебной мотивации, развитие самоуправления и сплочение коллектива.</w:t>
      </w:r>
    </w:p>
    <w:p/>
    <w:p>
      <w:r>
        <w:t>Классный руководитель ____________ / ____________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Психолого-педагогическая характеристика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