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ученицу 4 «Б» класса</w:t>
      </w:r>
    </w:p>
    <w:p>
      <w:pPr>
        <w:jc w:val="center"/>
      </w:pPr>
      <w:r>
        <w:rPr>
          <w:b w:val="0"/>
        </w:rPr>
        <w:t>МБОУ СОШ № 18</w:t>
      </w:r>
    </w:p>
    <w:p>
      <w:pPr>
        <w:jc w:val="center"/>
      </w:pPr>
      <w:r>
        <w:rPr>
          <w:b w:val="0"/>
        </w:rPr>
        <w:t>Кузнецова Мария Дмитриевна</w:t>
      </w:r>
    </w:p>
    <w:p/>
    <w:p>
      <w:pPr>
        <w:ind w:firstLine="709"/>
        <w:jc w:val="both"/>
      </w:pPr>
      <w:r>
        <w:t>Кузнецова Мария Дмитриевна обучается в 4 «Б» классе МБОУ СОШ № 18 с 2016 года.</w:t>
      </w:r>
    </w:p>
    <w:p>
      <w:pPr>
        <w:ind w:firstLine="709"/>
        <w:jc w:val="both"/>
      </w:pPr>
      <w:r>
        <w:t>Заканчивает обучение в начальной школе; к переходу в пятый класс в целом готова.</w:t>
      </w:r>
    </w:p>
    <w:p>
      <w:pPr>
        <w:ind w:firstLine="709"/>
        <w:jc w:val="both"/>
      </w:pPr>
      <w:r>
        <w:t>Учится на «хорошо» и «отлично», программный материал усваивает прочно и в полном объёме. К учёбе относится ответственно: домашние задания выполняет регулярно и аккуратно. Легко сосредотачивается, умеет анализировать и делать выводы, хорошо запоминает учебный материал.</w:t>
      </w:r>
    </w:p>
    <w:p>
      <w:pPr>
        <w:ind w:firstLine="709"/>
        <w:jc w:val="both"/>
      </w:pPr>
      <w:r>
        <w:t>Дисциплинирована, правила поведения в школе соблюдает, замечаний не имеет. В классе пользуется уважением, со сверстниками общается доброжелательно, конфликтов не допускает. С учителями вежлива и тактична, прислушивается к советам и замечаниям.</w:t>
      </w:r>
    </w:p>
    <w:p>
      <w:pPr>
        <w:ind w:firstLine="709"/>
        <w:jc w:val="both"/>
      </w:pPr>
      <w:r>
        <w:t>Охотно выполняет общественные поручения и проявляет инициативу в классных делах. Уроки без уважительной причины не пропускает, на занятия приходит подготовленным. Семья интересуется успехами ребёнка и охотно идёт на контакт со школой.</w:t>
      </w:r>
    </w:p>
    <w:p>
      <w:pPr>
        <w:ind w:firstLine="709"/>
        <w:jc w:val="both"/>
      </w:pPr>
      <w:r>
        <w:t>По характеру Мария вежлива и аккуратна. Во внеурочное время интересуется техникой и конструированием.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Положительная характеристика на ученика 4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