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9 «В» класса</w:t>
      </w:r>
    </w:p>
    <w:p>
      <w:pPr>
        <w:jc w:val="center"/>
      </w:pPr>
      <w:r>
        <w:rPr>
          <w:b w:val="0"/>
        </w:rPr>
        <w:t>МБОУ СОШ № 35</w:t>
      </w:r>
    </w:p>
    <w:p>
      <w:pPr>
        <w:jc w:val="center"/>
      </w:pPr>
      <w:r>
        <w:rPr>
          <w:b w:val="0"/>
        </w:rPr>
        <w:t>Соколов Егор Павлович</w:t>
      </w:r>
    </w:p>
    <w:p/>
    <w:p>
      <w:pPr>
        <w:ind w:firstLine="709"/>
        <w:jc w:val="both"/>
      </w:pPr>
      <w:r>
        <w:t>Соколов Егор Павлович — ученик 9 «В» класса МБОУ СОШ № 35 с 2020 года.</w:t>
      </w:r>
    </w:p>
    <w:p>
      <w:pPr>
        <w:ind w:firstLine="709"/>
        <w:jc w:val="both"/>
      </w:pPr>
      <w:r>
        <w:t>Выпускной класс основной школы: Егор сдаёт ОГЭ и выбирает между 10 классом и колледжем.</w:t>
      </w:r>
    </w:p>
    <w:p>
      <w:pPr>
        <w:ind w:firstLine="709"/>
        <w:jc w:val="both"/>
      </w:pPr>
      <w:r>
        <w:t>Программу усваивает с большим трудом и нуждается в постоянной индивидуальной помощи учителя. Учебная мотивация низкая; без контроля со стороны взрослых задания не выполняет. Внимание неустойчивое, объём памяти снижен; материал требует многократного повторения.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Отношения со сверстниками складываются непросто: бывают конфликты, в том числе по инициативе самого ребёнка. С учителями бывает груб, критику воспринимает болезненно.</w:t>
      </w:r>
    </w:p>
    <w:p>
      <w:pPr>
        <w:ind w:firstLine="709"/>
        <w:jc w:val="both"/>
      </w:pPr>
      <w:r>
        <w:t>От поручений и классных мероприятий, как правило, уклоняется. Систематически пропускает уроки без уважительной причины и опаздывает. Контроль со стороны родителей недостаточный, на контакт со школой семья идёт с трудом.</w:t>
      </w:r>
    </w:p>
    <w:p>
      <w:pPr>
        <w:ind w:firstLine="709"/>
        <w:jc w:val="both"/>
      </w:pPr>
      <w:r>
        <w:t>По характеру Егор вежлив и упрям. Во внеурочное время много читает. Точки опоры для работы с ребёнком: проявляет интерес к технике и практической работе.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ученика 9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