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5 «Г» класса</w:t>
      </w:r>
    </w:p>
    <w:p>
      <w:pPr>
        <w:jc w:val="center"/>
      </w:pPr>
      <w:r>
        <w:rPr>
          <w:b w:val="0"/>
        </w:rPr>
        <w:t>МБОУ СОШ № 36</w:t>
      </w:r>
    </w:p>
    <w:p>
      <w:pPr>
        <w:jc w:val="center"/>
      </w:pPr>
      <w:r>
        <w:rPr>
          <w:b w:val="0"/>
        </w:rPr>
        <w:t>Соколов Егор Павлович</w:t>
      </w:r>
    </w:p>
    <w:p/>
    <w:p>
      <w:pPr>
        <w:ind w:firstLine="709"/>
        <w:jc w:val="both"/>
      </w:pPr>
      <w:r>
        <w:t>Соколов Егор Павлович — ученик 5 «Г» класса МБОУ СОШ № 36 с 2020 года.</w:t>
      </w:r>
    </w:p>
    <w:p>
      <w:pPr>
        <w:ind w:firstLine="709"/>
        <w:jc w:val="both"/>
      </w:pPr>
      <w:r>
        <w:t>Переход к предметному обучению и смене учителей Егор перенёс спокойно.</w:t>
      </w:r>
    </w:p>
    <w:p>
      <w:pPr>
        <w:ind w:firstLine="709"/>
        <w:jc w:val="both"/>
      </w:pPr>
      <w:r>
        <w:t>Успеваемость высокая: хорошо владеет программным материалом и умеет применять знания в новых ситуациях. К учёбе относится ответственно: домашние задания выполняет регулярно и аккуратно. Легко сосредотачивается, умеет анализировать и делать выводы, хорошо запоминает учебный материал.</w:t>
      </w:r>
    </w:p>
    <w:p>
      <w:pPr>
        <w:ind w:firstLine="709"/>
        <w:jc w:val="both"/>
      </w:pPr>
      <w:r>
        <w:t>Дисциплинирован, правила поведения в школе соблюдает, замечаний не имеет. В классе пользуется уважением, со сверстниками общается доброжелательно, конфликтов не допускает. Уважительно относится к педагогам, охотно обращается за помощью и консультацией.</w:t>
      </w:r>
    </w:p>
    <w:p>
      <w:pPr>
        <w:ind w:firstLine="709"/>
        <w:jc w:val="both"/>
      </w:pPr>
      <w:r>
        <w:t>Охотно выполняет общественные поручения и проявляет инициативу в классных делах. Уроки без уважительной причины не пропускает, на занятия приходит подготовленным. Воспитывается в семье, где уделяют внимание обучению ребёнка; родители посещают собрания и поддерживают связь с классным руководителем.</w:t>
      </w:r>
    </w:p>
    <w:p>
      <w:pPr>
        <w:ind w:firstLine="709"/>
        <w:jc w:val="both"/>
      </w:pPr>
      <w:r>
        <w:t>По характеру Егор ответствен и аккуратен. Во внеурочное время интересуется техникой и конструированием.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5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