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«Б» класса</w:t>
      </w:r>
    </w:p>
    <w:p>
      <w:pPr>
        <w:jc w:val="center"/>
      </w:pPr>
      <w:r>
        <w:rPr>
          <w:b w:val="0"/>
        </w:rPr>
        <w:t>МБОУ СОШ № 23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— ученик 8 «Б» класса МБОУ СОШ № 23 с 2018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Никита отнёсся серьёзно.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С учителями вежлив и тактичен, прислушивается к советам и замечаниям. По характеру Никита вежлив.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