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семьи ученика 2 «А» класса МБОУ СОШ № 7</w:t>
      </w:r>
    </w:p>
    <w:p/>
    <w:p>
      <w:pPr>
        <w:ind w:firstLine="709"/>
        <w:jc w:val="both"/>
      </w:pPr>
      <w:r>
        <w:t>Кузнецов Иван Дмитриевич обучается в 2 «А» классе. Сведения о семье собраны классным руководителем по итогам бесед с родителями и посещения семьи.</w:t>
      </w:r>
    </w:p>
    <w:p>
      <w:pPr>
        <w:ind w:firstLine="709"/>
        <w:jc w:val="both"/>
      </w:pPr>
      <w:r>
        <w:t>Семья полная, ребёнок проживает с матерью и отцом. Жилищно-бытовые условия удовлетворительные: у ребёнка есть место для занятий и всё необходимое для учёбы. В семье уделяют внимание воспитанию ребёнка, интересуются его учёбой и увлечениями.</w:t>
      </w:r>
    </w:p>
    <w:p>
      <w:pPr>
        <w:ind w:firstLine="709"/>
        <w:jc w:val="both"/>
      </w:pPr>
      <w:r>
        <w:t>Родители поддерживают связь со школой, посещают собрания и выполняют рекомендации педагогов.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Социальный педагог ____________ / ____________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семью ученика от классного руководителя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