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6 «Б» класса МБОУ СОШ № 31</w:t>
      </w:r>
    </w:p>
    <w:p/>
    <w:p>
      <w:pPr>
        <w:ind w:firstLine="709"/>
        <w:jc w:val="both"/>
      </w:pPr>
      <w:r>
        <w:t>В 6 «Б» классе обучаются 25 учеников. Классный коллектив сформирован с 2021 года.</w:t>
      </w:r>
    </w:p>
    <w:p>
      <w:pPr>
        <w:ind w:firstLine="709"/>
        <w:jc w:val="both"/>
      </w:pPr>
      <w:r>
        <w:t>Успеваемость в классе высокая: большинство учеников учатся на «хорошо» и «отлично». Дисциплина в классе хорошая, серьёзных нарушений нет. Класс дружный: ребята поддерживают друг друга, умеют работать в группах.</w:t>
      </w:r>
    </w:p>
    <w:p>
      <w:pPr>
        <w:ind w:firstLine="709"/>
        <w:jc w:val="both"/>
      </w:pPr>
      <w:r>
        <w:t>Работает актив класса, ученики участвуют в школьных мероприятиях и конкурсах. Родители активно участвуют в жизни класса, посещают собрания и помогают в организации мероприятий.</w:t>
      </w:r>
    </w:p>
    <w:p>
      <w:pPr>
        <w:ind w:firstLine="709"/>
        <w:jc w:val="both"/>
      </w:pPr>
      <w:r>
        <w:t>Задачи на учебный год: повышение учебной мотивации, развитие самоуправления и сплочение коллектива.</w:t>
      </w:r>
    </w:p>
    <w:p/>
    <w:p>
      <w:r>
        <w:t>Классный руководитель ____________ / ____________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