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3 «А» класса</w:t>
      </w:r>
    </w:p>
    <w:p>
      <w:pPr>
        <w:jc w:val="center"/>
      </w:pPr>
      <w:r>
        <w:rPr>
          <w:b w:val="0"/>
        </w:rPr>
        <w:t>МБОУ СОШ № 8</w:t>
      </w:r>
    </w:p>
    <w:p>
      <w:pPr>
        <w:jc w:val="center"/>
      </w:pPr>
      <w:r>
        <w:rPr>
          <w:b w:val="0"/>
        </w:rPr>
        <w:t>Кузнецов Иван Дмитриевич</w:t>
      </w:r>
    </w:p>
    <w:p/>
    <w:p>
      <w:pPr>
        <w:ind w:firstLine="709"/>
        <w:jc w:val="both"/>
      </w:pPr>
      <w:r>
        <w:t>Кузнецов Иван Дмитриевич — ученик 3 «А» класса МБОУ СОШ № 8 с 2021 года.</w:t>
      </w:r>
    </w:p>
    <w:p>
      <w:pPr>
        <w:ind w:firstLine="709"/>
        <w:jc w:val="both"/>
      </w:pPr>
      <w:r>
        <w:t>В третьем классе объём учебной нагрузки вырос; Иван в целом справляется с возросшими требованиями.</w:t>
      </w:r>
    </w:p>
    <w:p>
      <w:pPr>
        <w:ind w:firstLine="709"/>
        <w:jc w:val="both"/>
      </w:pPr>
      <w:r>
        <w:t>Обладает хорошими учебными способностями, стабильно показывает высокие результаты по большинству предметов. К учёбе относится ответственно: домашние задания выполняет регулярно и аккуратно. Ведёт себя корректно и сдержанно, требования учителей выполняет.</w:t>
      </w:r>
    </w:p>
    <w:p>
      <w:pPr>
        <w:ind w:firstLine="709"/>
        <w:jc w:val="both"/>
      </w:pPr>
      <w:r>
        <w:t>В классе пользуется уважением, со сверстниками общается доброжелательно, конфликтов не допускает. С учителями вежлив и тактичен, прислушивается к советам и замечаниям. Охотно выполняет общественные поручения и проявляет инициативу в классных делах.</w:t>
      </w:r>
    </w:p>
    <w:p>
      <w:pPr>
        <w:ind w:firstLine="709"/>
        <w:jc w:val="both"/>
      </w:pPr>
      <w:r>
        <w:t>Уроки без уважительной причины не пропускает, на занятия приходит подготовленным. По характеру Иван добр и целеустремлён. Во внеурочное время увлекается музыкой.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3 класса для перевода в другую школу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